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0"/>
        <w:gridCol w:w="2700"/>
        <w:gridCol w:w="2535"/>
        <w:gridCol w:w="2130"/>
        <w:tblGridChange w:id="0">
          <w:tblGrid>
            <w:gridCol w:w="2940"/>
            <w:gridCol w:w="2700"/>
            <w:gridCol w:w="2535"/>
            <w:gridCol w:w="2130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ROTEIRO - PADRÃO 2 –  Dinâmico – Sala de Gravação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FOTO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NOME COMPLETO DO PROFESSOR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1381760" cy="1381125"/>
                  <wp:effectExtent b="0" l="0" r="0" t="0"/>
                  <wp:docPr id="10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38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MAIKON  MALAQUIAS (Preferível apenas 2 nome/sobrenome)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DISCIPLINA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ANO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SEMESTRE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TEMA DA AULA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SEQUENCIA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Como gravar aulas para 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TELEFONE/WHATSAPP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i w:val="1"/>
                  <w:color w:val="0000ff"/>
                  <w:u w:val="single"/>
                  <w:vertAlign w:val="baseline"/>
                  <w:rtl w:val="0"/>
                </w:rPr>
                <w:t xml:space="preserve">maikon@unisalesiano.com.br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(18) 981237262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4536"/>
        <w:gridCol w:w="4962"/>
        <w:tblGridChange w:id="0">
          <w:tblGrid>
            <w:gridCol w:w="851"/>
            <w:gridCol w:w="4536"/>
            <w:gridCol w:w="49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Tópicos / Orientações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Ângulo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/ Imagem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Fazer uma apresentação inicial, olhando para câmera</w:t>
              <w:br w:type="textWrapping"/>
              <w:t xml:space="preserve">Atemporal (não falar bom dia, boa tarde ou boa noite).</w:t>
              <w:br w:type="textWrapping"/>
              <w:t xml:space="preserve">Evitar falar o nome do UniSALESIANO, abordar apenas sua disciplina.</w:t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Camera</w:t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Aula no slide</w:t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Slide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Finalização</w:t>
              <w:br w:type="textWrapping"/>
              <w:t xml:space="preserve">Fazer uma breve lembrança do que foi abordado na aula e se despedir (até a próxima aula).</w:t>
            </w:r>
          </w:p>
        </w:tc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Camera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0000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vertAlign w:val="baseline"/>
                <w:rtl w:val="0"/>
              </w:rPr>
              <w:t xml:space="preserve">NÃO SE PREOCUPEM EM PREENCHER ESTA PÁRTE (SÃO APENAS ORIENTAÇÕES DE GRAVAÇÃO)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MINICURRICULO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Aqui, é preciso que você insira seu minicurrículo, onde será veiculado na primeira aula gravada.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Exemplo: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Maikon Malaquias</w:t>
              <w:br w:type="textWrapping"/>
              <w:br w:type="textWrapping"/>
              <w:t xml:space="preserve">Graduado em Comunicação Social pelo UniSALESIANO (2007) e Pós-Graduado Lato Sensu em Computação Gráfica pelo UniSALESIANO (2009)</w:t>
            </w:r>
          </w:p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Experência na área de comunicação e informática, em hardware e software aplicados, aplicativos, modelagem 3D, fotografia, designer gráfico, ferramentas Google e Meta, tráfego pago, edição de vídeos, transmissão em streaming, criação de podcasts, desenvolvimento de sites e marketing digital. Possui estudos de ferramentas de acesso a bando de dados biológicos e sequenciamentos genéticos.</w:t>
            </w:r>
          </w:p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993" w:top="360" w:left="1701" w:right="1701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-126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132840" cy="847725"/>
          <wp:effectExtent b="0" l="0" r="0" t="0"/>
          <wp:docPr descr="logo-marca d'agua" id="1029" name="image2.jpg"/>
          <a:graphic>
            <a:graphicData uri="http://schemas.openxmlformats.org/drawingml/2006/picture">
              <pic:pic>
                <pic:nvPicPr>
                  <pic:cNvPr descr="logo-marca d'agu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840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6181725" cy="69532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59900" y="3437100"/>
                        <a:ext cx="6172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-81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         Centro Universitário Católico Salesiano Auxilium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6181725" cy="69532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1">
    <w:name w:val="Cabeçalho 1"/>
    <w:basedOn w:val="Normal"/>
    <w:next w:val="Normal"/>
    <w:autoRedefine w:val="0"/>
    <w:hidden w:val="0"/>
    <w:qFormat w:val="0"/>
    <w:pPr>
      <w:keepNext w:val="1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b w:val="1"/>
      <w:bCs w:val="1"/>
      <w:i w:val="1"/>
      <w:iCs w:val="1"/>
      <w:w w:val="100"/>
      <w:position w:val="-1"/>
      <w:sz w:val="36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2">
    <w:name w:val="Cabeçalho 2"/>
    <w:basedOn w:val="Normal"/>
    <w:next w:val="Normal"/>
    <w:autoRedefine w:val="0"/>
    <w:hidden w:val="0"/>
    <w:qFormat w:val="0"/>
    <w:pPr>
      <w:keepNext w:val="1"/>
      <w:suppressAutoHyphens w:val="1"/>
      <w:spacing w:after="160" w:line="259" w:lineRule="auto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Calibri" w:hAnsi="Arial"/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iperligação">
    <w:name w:val="Hiperligação"/>
    <w:next w:val="Hiperligaçã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vançodecorpodetexto">
    <w:name w:val="Avanço de corpo de texto"/>
    <w:basedOn w:val="Normal"/>
    <w:next w:val="Avançodecorpodetext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0"/>
      <w:szCs w:val="17"/>
      <w:effect w:val="none"/>
      <w:vertAlign w:val="baseline"/>
      <w:cs w:val="0"/>
      <w:em w:val="none"/>
      <w:lang w:bidi="ar-SA" w:eastAsia="en-US" w:val="pt-BR"/>
    </w:rPr>
  </w:style>
  <w:style w:type="paragraph" w:styleId="Avançodecorpodetexto2">
    <w:name w:val="Avanço de corpo de texto 2"/>
    <w:basedOn w:val="Normal"/>
    <w:next w:val="Avançodecorpodetexto2"/>
    <w:autoRedefine w:val="0"/>
    <w:hidden w:val="0"/>
    <w:qFormat w:val="0"/>
    <w:pPr>
      <w:suppressAutoHyphens w:val="1"/>
      <w:spacing w:after="160" w:line="360" w:lineRule="auto"/>
      <w:ind w:leftChars="-1" w:rightChars="0" w:firstLine="162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aráter">
    <w:name w:val="Texto de balão Caráter"/>
    <w:next w:val="TextodebalãoCaráte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elha">
    <w:name w:val="Tabela com grelha"/>
    <w:basedOn w:val="Tabelanormal"/>
    <w:next w:val="Tabelacomgrelh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elh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aikon@unisalesiano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L8NDSMz/W6Iqkq8wasRRN3DlA==">AMUW2mV5SmRofJacIhIi9ufHg9vIbQNO4WIg1G61Q64oCJUz8EpaQ6yBhoxtEEvns8a8iwL09yd6twxS5KmRZwb3qOiHx0YMuLtz9P2WQvL+RrwflTWg964=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2022-02-03T14:10:00Z</dcterms:created>
  <dc:creator>Maikon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